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561DBE" w14:textId="77777777" w:rsidR="001167E5" w:rsidRDefault="0057448B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D8FFF23" wp14:editId="583BACF1">
            <wp:extent cx="3238500" cy="1104900"/>
            <wp:effectExtent l="0" t="0" r="0" b="0"/>
            <wp:docPr id="1" name="Picture 1" descr="MAIN Logo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IN Logo Blac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FE9F3" w14:textId="77777777" w:rsidR="001F1485" w:rsidRPr="00066371" w:rsidRDefault="001F1485">
      <w:pPr>
        <w:rPr>
          <w:rFonts w:ascii="Arial" w:hAnsi="Arial" w:cs="Arial"/>
        </w:rPr>
      </w:pPr>
    </w:p>
    <w:tbl>
      <w:tblPr>
        <w:tblW w:w="9900" w:type="dxa"/>
        <w:tblInd w:w="-252" w:type="dxa"/>
        <w:tblLook w:val="01E0" w:firstRow="1" w:lastRow="1" w:firstColumn="1" w:lastColumn="1" w:noHBand="0" w:noVBand="0"/>
      </w:tblPr>
      <w:tblGrid>
        <w:gridCol w:w="2024"/>
        <w:gridCol w:w="2836"/>
        <w:gridCol w:w="2037"/>
        <w:gridCol w:w="3003"/>
      </w:tblGrid>
      <w:tr w:rsidR="001167E5" w:rsidRPr="00AA7688" w14:paraId="46BFEF03" w14:textId="77777777" w:rsidTr="00AA7688">
        <w:tc>
          <w:tcPr>
            <w:tcW w:w="2024" w:type="dxa"/>
          </w:tcPr>
          <w:p w14:paraId="577EE6A5" w14:textId="77777777" w:rsidR="00D2159F" w:rsidRPr="00AA7688" w:rsidRDefault="00643187" w:rsidP="00AA7688">
            <w:pPr>
              <w:tabs>
                <w:tab w:val="left" w:pos="210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AA7688">
              <w:rPr>
                <w:rFonts w:ascii="Arial" w:hAnsi="Arial" w:cs="Arial"/>
                <w:b/>
                <w:sz w:val="28"/>
                <w:szCs w:val="28"/>
              </w:rPr>
              <w:t>Title</w:t>
            </w:r>
          </w:p>
        </w:tc>
        <w:tc>
          <w:tcPr>
            <w:tcW w:w="2836" w:type="dxa"/>
          </w:tcPr>
          <w:p w14:paraId="3A6319D7" w14:textId="77777777" w:rsidR="001167E5" w:rsidRPr="00AA7688" w:rsidRDefault="0065563F" w:rsidP="004E2B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  <w:szCs w:val="14"/>
              </w:rPr>
              <w:t>Production and Logistics</w:t>
            </w:r>
            <w:r w:rsidR="004E2B67">
              <w:rPr>
                <w:rFonts w:ascii="Arial" w:hAnsi="Arial" w:cs="Arial"/>
                <w:bCs/>
                <w:color w:val="000000"/>
                <w:szCs w:val="14"/>
              </w:rPr>
              <w:t xml:space="preserve"> Coordinator</w:t>
            </w:r>
            <w:r w:rsidR="00402EEE">
              <w:rPr>
                <w:rFonts w:ascii="Arial" w:hAnsi="Arial" w:cs="Arial"/>
                <w:bCs/>
                <w:color w:val="000000"/>
                <w:szCs w:val="14"/>
              </w:rPr>
              <w:t xml:space="preserve">, </w:t>
            </w:r>
            <w:r w:rsidR="001B2FB9">
              <w:rPr>
                <w:rFonts w:ascii="Arial" w:hAnsi="Arial" w:cs="Arial"/>
                <w:bCs/>
                <w:color w:val="000000"/>
                <w:szCs w:val="14"/>
              </w:rPr>
              <w:t>Menuhin Competition Richmond 2020</w:t>
            </w:r>
          </w:p>
        </w:tc>
        <w:tc>
          <w:tcPr>
            <w:tcW w:w="2037" w:type="dxa"/>
          </w:tcPr>
          <w:p w14:paraId="06E3150A" w14:textId="77777777" w:rsidR="001167E5" w:rsidRPr="00AA7688" w:rsidRDefault="00CB4DC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A7688">
              <w:rPr>
                <w:rFonts w:ascii="Arial" w:hAnsi="Arial" w:cs="Arial"/>
                <w:b/>
                <w:sz w:val="28"/>
                <w:szCs w:val="28"/>
              </w:rPr>
              <w:t>Reports To</w:t>
            </w:r>
          </w:p>
        </w:tc>
        <w:tc>
          <w:tcPr>
            <w:tcW w:w="3003" w:type="dxa"/>
          </w:tcPr>
          <w:p w14:paraId="50AAE27E" w14:textId="77777777" w:rsidR="001167E5" w:rsidRPr="00AA7688" w:rsidRDefault="00387DC8" w:rsidP="007918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Manager</w:t>
            </w:r>
            <w:r w:rsidR="00402EEE">
              <w:rPr>
                <w:rFonts w:ascii="Arial" w:hAnsi="Arial" w:cs="Arial"/>
              </w:rPr>
              <w:t>, Menuhin Competition Richmond 2020</w:t>
            </w:r>
          </w:p>
        </w:tc>
      </w:tr>
      <w:tr w:rsidR="001167E5" w:rsidRPr="00AA7688" w14:paraId="2AF77C82" w14:textId="77777777" w:rsidTr="00AA7688">
        <w:tc>
          <w:tcPr>
            <w:tcW w:w="2024" w:type="dxa"/>
          </w:tcPr>
          <w:p w14:paraId="4C412DDD" w14:textId="77777777" w:rsidR="001167E5" w:rsidRPr="00AA7688" w:rsidRDefault="00E41C9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A7688">
              <w:rPr>
                <w:rFonts w:ascii="Arial" w:hAnsi="Arial" w:cs="Arial"/>
                <w:b/>
                <w:sz w:val="28"/>
                <w:szCs w:val="28"/>
              </w:rPr>
              <w:t>Department</w:t>
            </w:r>
          </w:p>
        </w:tc>
        <w:tc>
          <w:tcPr>
            <w:tcW w:w="2836" w:type="dxa"/>
          </w:tcPr>
          <w:p w14:paraId="7B896713" w14:textId="77777777" w:rsidR="001167E5" w:rsidRPr="00AA7688" w:rsidRDefault="00655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Menuhin</w:t>
            </w:r>
          </w:p>
        </w:tc>
        <w:tc>
          <w:tcPr>
            <w:tcW w:w="2037" w:type="dxa"/>
          </w:tcPr>
          <w:p w14:paraId="61444467" w14:textId="77777777" w:rsidR="001167E5" w:rsidRPr="00AA7688" w:rsidRDefault="00E41C9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A7688">
              <w:rPr>
                <w:rFonts w:ascii="Arial" w:hAnsi="Arial" w:cs="Arial"/>
                <w:b/>
                <w:sz w:val="28"/>
                <w:szCs w:val="28"/>
              </w:rPr>
              <w:t>Classification</w:t>
            </w:r>
          </w:p>
        </w:tc>
        <w:tc>
          <w:tcPr>
            <w:tcW w:w="3003" w:type="dxa"/>
          </w:tcPr>
          <w:p w14:paraId="1301110B" w14:textId="00ED363F" w:rsidR="001167E5" w:rsidRPr="00AA7688" w:rsidRDefault="00FD6898" w:rsidP="00FD68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Contracted through</w:t>
            </w:r>
            <w:r w:rsidR="003D7E2A">
              <w:rPr>
                <w:rFonts w:ascii="Arial" w:hAnsi="Arial" w:cs="Arial"/>
              </w:rPr>
              <w:t xml:space="preserve"> May</w:t>
            </w:r>
            <w:r w:rsidR="004E2B67">
              <w:rPr>
                <w:rFonts w:ascii="Arial" w:hAnsi="Arial" w:cs="Arial"/>
              </w:rPr>
              <w:t xml:space="preserve"> 2020</w:t>
            </w:r>
          </w:p>
        </w:tc>
      </w:tr>
    </w:tbl>
    <w:p w14:paraId="737052D4" w14:textId="77777777" w:rsidR="001167E5" w:rsidRPr="0042435B" w:rsidRDefault="001167E5" w:rsidP="00E75146">
      <w:pPr>
        <w:ind w:left="-360"/>
        <w:rPr>
          <w:rFonts w:ascii="Arial" w:hAnsi="Arial" w:cs="Arial"/>
        </w:rPr>
      </w:pPr>
    </w:p>
    <w:p w14:paraId="3726736C" w14:textId="77777777" w:rsidR="001167E5" w:rsidRPr="0042435B" w:rsidRDefault="001167E5">
      <w:pPr>
        <w:rPr>
          <w:rFonts w:ascii="Arial" w:hAnsi="Arial" w:cs="Arial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9422"/>
      </w:tblGrid>
      <w:tr w:rsidR="001167E5" w:rsidRPr="00AA7688" w14:paraId="6D618C77" w14:textId="77777777" w:rsidTr="00AA7688">
        <w:tc>
          <w:tcPr>
            <w:tcW w:w="9540" w:type="dxa"/>
            <w:shd w:val="clear" w:color="auto" w:fill="CCCCCC"/>
          </w:tcPr>
          <w:p w14:paraId="5926B8FF" w14:textId="77777777" w:rsidR="001167E5" w:rsidRPr="00AA7688" w:rsidRDefault="001167E5" w:rsidP="00C50D9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A7688">
              <w:rPr>
                <w:rFonts w:ascii="Arial" w:hAnsi="Arial" w:cs="Arial"/>
                <w:b/>
                <w:sz w:val="28"/>
                <w:szCs w:val="28"/>
              </w:rPr>
              <w:t>Job Summary</w:t>
            </w:r>
          </w:p>
          <w:p w14:paraId="3D93E268" w14:textId="77777777" w:rsidR="00F32668" w:rsidRPr="00AA7688" w:rsidRDefault="00066371" w:rsidP="00C50D9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A7688">
              <w:rPr>
                <w:rFonts w:ascii="Arial" w:hAnsi="Arial" w:cs="Arial"/>
                <w:i/>
                <w:iCs/>
                <w:sz w:val="20"/>
                <w:szCs w:val="20"/>
              </w:rPr>
              <w:t>General statement</w:t>
            </w:r>
            <w:r w:rsidR="00F32668" w:rsidRPr="00AA768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regarding the overall</w:t>
            </w:r>
            <w:r w:rsidRPr="00AA7688">
              <w:rPr>
                <w:rFonts w:ascii="Arial" w:hAnsi="Arial" w:cs="Arial"/>
                <w:i/>
                <w:sz w:val="20"/>
                <w:szCs w:val="20"/>
              </w:rPr>
              <w:t xml:space="preserve"> function, scope and purpose of the work to be performed.</w:t>
            </w:r>
          </w:p>
        </w:tc>
      </w:tr>
    </w:tbl>
    <w:p w14:paraId="5256A585" w14:textId="77777777" w:rsidR="00FA6633" w:rsidRPr="0042435B" w:rsidRDefault="00FA6633" w:rsidP="00AA36EF">
      <w:pPr>
        <w:jc w:val="both"/>
        <w:rPr>
          <w:rFonts w:ascii="Arial" w:hAnsi="Arial" w:cs="Arial"/>
          <w:sz w:val="20"/>
          <w:szCs w:val="20"/>
        </w:rPr>
      </w:pPr>
    </w:p>
    <w:p w14:paraId="6118B58F" w14:textId="544476CF" w:rsidR="003E5613" w:rsidRDefault="008B438C" w:rsidP="008B438C">
      <w:pPr>
        <w:autoSpaceDE w:val="0"/>
        <w:autoSpaceDN w:val="0"/>
        <w:adjustRightInd w:val="0"/>
        <w:rPr>
          <w:rFonts w:ascii="Arial" w:hAnsi="Arial" w:cs="Arial"/>
        </w:rPr>
      </w:pPr>
      <w:r w:rsidRPr="00CB1849">
        <w:rPr>
          <w:rFonts w:ascii="Arial" w:hAnsi="Arial" w:cs="Arial"/>
        </w:rPr>
        <w:t xml:space="preserve">The </w:t>
      </w:r>
      <w:r w:rsidR="0065563F">
        <w:rPr>
          <w:rFonts w:ascii="Arial" w:hAnsi="Arial" w:cs="Arial"/>
        </w:rPr>
        <w:t>Production and Logistics</w:t>
      </w:r>
      <w:r w:rsidR="004E2B67">
        <w:rPr>
          <w:rFonts w:ascii="Arial" w:hAnsi="Arial" w:cs="Arial"/>
        </w:rPr>
        <w:t xml:space="preserve"> Coordinator </w:t>
      </w:r>
      <w:r w:rsidR="00402EEE">
        <w:rPr>
          <w:rFonts w:ascii="Arial" w:hAnsi="Arial" w:cs="Arial"/>
        </w:rPr>
        <w:t xml:space="preserve">for the Menuhin Competition Richmond 2020 </w:t>
      </w:r>
      <w:r w:rsidR="00AA0F7A">
        <w:rPr>
          <w:rFonts w:ascii="Arial" w:hAnsi="Arial" w:cs="Arial"/>
        </w:rPr>
        <w:t xml:space="preserve">is </w:t>
      </w:r>
      <w:r w:rsidR="00444000">
        <w:rPr>
          <w:rFonts w:ascii="Arial" w:hAnsi="Arial" w:cs="Arial"/>
        </w:rPr>
        <w:t xml:space="preserve">responsible for </w:t>
      </w:r>
      <w:r w:rsidR="00D86B9E">
        <w:rPr>
          <w:rFonts w:ascii="Arial" w:hAnsi="Arial" w:cs="Arial"/>
        </w:rPr>
        <w:t>the coordination</w:t>
      </w:r>
      <w:r w:rsidR="004E2B67">
        <w:rPr>
          <w:rFonts w:ascii="Arial" w:hAnsi="Arial" w:cs="Arial"/>
        </w:rPr>
        <w:t xml:space="preserve"> of </w:t>
      </w:r>
      <w:r w:rsidR="0065563F">
        <w:rPr>
          <w:rFonts w:ascii="Arial" w:hAnsi="Arial" w:cs="Arial"/>
        </w:rPr>
        <w:t xml:space="preserve">stage management, production </w:t>
      </w:r>
      <w:r w:rsidR="004E2B67">
        <w:rPr>
          <w:rFonts w:ascii="Arial" w:hAnsi="Arial" w:cs="Arial"/>
        </w:rPr>
        <w:t xml:space="preserve">and </w:t>
      </w:r>
      <w:r w:rsidR="0065563F">
        <w:rPr>
          <w:rFonts w:ascii="Arial" w:hAnsi="Arial" w:cs="Arial"/>
        </w:rPr>
        <w:t xml:space="preserve">logistics </w:t>
      </w:r>
      <w:r w:rsidR="004E2B67">
        <w:rPr>
          <w:rFonts w:ascii="Arial" w:hAnsi="Arial" w:cs="Arial"/>
        </w:rPr>
        <w:t>related to the Competition</w:t>
      </w:r>
      <w:r w:rsidR="00A770E9">
        <w:rPr>
          <w:rFonts w:ascii="Arial" w:hAnsi="Arial" w:cs="Arial"/>
        </w:rPr>
        <w:t xml:space="preserve"> across six different venues</w:t>
      </w:r>
      <w:r w:rsidR="00B84D6B">
        <w:rPr>
          <w:rFonts w:ascii="Arial" w:hAnsi="Arial" w:cs="Arial"/>
        </w:rPr>
        <w:t xml:space="preserve"> and five partners</w:t>
      </w:r>
      <w:r w:rsidR="00402EEE">
        <w:rPr>
          <w:rFonts w:ascii="Arial" w:hAnsi="Arial" w:cs="Arial"/>
        </w:rPr>
        <w:t>,</w:t>
      </w:r>
      <w:r w:rsidR="004E2B67">
        <w:rPr>
          <w:rFonts w:ascii="Arial" w:hAnsi="Arial" w:cs="Arial"/>
        </w:rPr>
        <w:t xml:space="preserve"> </w:t>
      </w:r>
      <w:r w:rsidR="00402EEE">
        <w:rPr>
          <w:rFonts w:ascii="Arial" w:hAnsi="Arial" w:cs="Arial"/>
        </w:rPr>
        <w:t>which will be</w:t>
      </w:r>
      <w:r w:rsidR="004E2B67">
        <w:rPr>
          <w:rFonts w:ascii="Arial" w:hAnsi="Arial" w:cs="Arial"/>
        </w:rPr>
        <w:t xml:space="preserve"> held on May 14-24, 2020.</w:t>
      </w:r>
      <w:r w:rsidRPr="00CB1849">
        <w:rPr>
          <w:rFonts w:ascii="Arial" w:hAnsi="Arial" w:cs="Arial"/>
        </w:rPr>
        <w:t xml:space="preserve"> </w:t>
      </w:r>
      <w:r w:rsidR="00033B90">
        <w:rPr>
          <w:rFonts w:ascii="Arial" w:hAnsi="Arial" w:cs="Arial"/>
        </w:rPr>
        <w:t>The Menuhin Competition is the world’s leading international competition for young violinists, a</w:t>
      </w:r>
      <w:bookmarkStart w:id="0" w:name="_GoBack"/>
      <w:bookmarkEnd w:id="0"/>
      <w:r w:rsidR="00033B90">
        <w:rPr>
          <w:rFonts w:ascii="Arial" w:hAnsi="Arial" w:cs="Arial"/>
        </w:rPr>
        <w:t xml:space="preserve">nd is often known as “The Olympics of the Violin.” </w:t>
      </w:r>
      <w:r w:rsidR="004E2B67">
        <w:rPr>
          <w:rFonts w:ascii="Arial" w:hAnsi="Arial" w:cs="Arial"/>
        </w:rPr>
        <w:t xml:space="preserve">This position will reside in the </w:t>
      </w:r>
      <w:r w:rsidR="00F55780">
        <w:rPr>
          <w:rFonts w:ascii="Arial" w:hAnsi="Arial" w:cs="Arial"/>
        </w:rPr>
        <w:t>Richmond Symphony</w:t>
      </w:r>
      <w:r w:rsidR="004E2B67">
        <w:rPr>
          <w:rFonts w:ascii="Arial" w:hAnsi="Arial" w:cs="Arial"/>
        </w:rPr>
        <w:t xml:space="preserve"> </w:t>
      </w:r>
      <w:r w:rsidR="00F55780">
        <w:rPr>
          <w:rFonts w:ascii="Arial" w:hAnsi="Arial" w:cs="Arial"/>
        </w:rPr>
        <w:t xml:space="preserve">offices </w:t>
      </w:r>
      <w:r w:rsidR="004E2B67">
        <w:rPr>
          <w:rFonts w:ascii="Arial" w:hAnsi="Arial" w:cs="Arial"/>
        </w:rPr>
        <w:t xml:space="preserve">and work closely </w:t>
      </w:r>
      <w:r w:rsidR="008C2D63">
        <w:rPr>
          <w:rFonts w:ascii="Arial" w:hAnsi="Arial" w:cs="Arial"/>
        </w:rPr>
        <w:t xml:space="preserve">across departments including </w:t>
      </w:r>
      <w:r w:rsidR="0065563F">
        <w:rPr>
          <w:rFonts w:ascii="Arial" w:hAnsi="Arial" w:cs="Arial"/>
        </w:rPr>
        <w:t>Operations</w:t>
      </w:r>
      <w:r w:rsidR="00402EEE">
        <w:rPr>
          <w:rFonts w:ascii="Arial" w:hAnsi="Arial" w:cs="Arial"/>
        </w:rPr>
        <w:t xml:space="preserve"> staff</w:t>
      </w:r>
      <w:r w:rsidR="008C2D63">
        <w:rPr>
          <w:rFonts w:ascii="Arial" w:hAnsi="Arial" w:cs="Arial"/>
        </w:rPr>
        <w:t xml:space="preserve"> and the existing and future Menuhin Competition Richmond 2020 staff.</w:t>
      </w:r>
      <w:r w:rsidR="00891DAC">
        <w:rPr>
          <w:rFonts w:ascii="Arial" w:hAnsi="Arial" w:cs="Arial"/>
        </w:rPr>
        <w:t xml:space="preserve"> This position may be hired as full or part-time, depending on the availability of the successful candidate; duties may be adjusted accordingly.  D</w:t>
      </w:r>
      <w:r w:rsidR="006B7196">
        <w:rPr>
          <w:rFonts w:ascii="Arial" w:hAnsi="Arial" w:cs="Arial"/>
        </w:rPr>
        <w:t xml:space="preserve">uties connected with this </w:t>
      </w:r>
      <w:r w:rsidR="00C0798C" w:rsidRPr="00F3581C">
        <w:rPr>
          <w:rFonts w:ascii="Arial" w:hAnsi="Arial" w:cs="Arial"/>
        </w:rPr>
        <w:t>position</w:t>
      </w:r>
      <w:r w:rsidR="006B7196">
        <w:rPr>
          <w:rFonts w:ascii="Arial" w:hAnsi="Arial" w:cs="Arial"/>
        </w:rPr>
        <w:t xml:space="preserve"> </w:t>
      </w:r>
      <w:r w:rsidR="00892AB0" w:rsidRPr="00F3581C">
        <w:rPr>
          <w:rFonts w:ascii="Arial" w:hAnsi="Arial" w:cs="Arial"/>
        </w:rPr>
        <w:t>include</w:t>
      </w:r>
      <w:r w:rsidR="00892AB0">
        <w:rPr>
          <w:rFonts w:ascii="Arial" w:hAnsi="Arial" w:cs="Arial"/>
          <w:color w:val="FF0000"/>
        </w:rPr>
        <w:t xml:space="preserve"> </w:t>
      </w:r>
      <w:r w:rsidRPr="00CB1849">
        <w:rPr>
          <w:rFonts w:ascii="Arial" w:hAnsi="Arial" w:cs="Arial"/>
        </w:rPr>
        <w:t xml:space="preserve">but </w:t>
      </w:r>
      <w:r w:rsidR="006B7196">
        <w:rPr>
          <w:rFonts w:ascii="Arial" w:hAnsi="Arial" w:cs="Arial"/>
        </w:rPr>
        <w:t xml:space="preserve">are </w:t>
      </w:r>
      <w:r w:rsidRPr="00CB1849">
        <w:rPr>
          <w:rFonts w:ascii="Arial" w:hAnsi="Arial" w:cs="Arial"/>
        </w:rPr>
        <w:t xml:space="preserve">not limited to: </w:t>
      </w:r>
    </w:p>
    <w:p w14:paraId="0BFA0B6A" w14:textId="77777777" w:rsidR="003E5613" w:rsidRDefault="003E5613" w:rsidP="008B438C">
      <w:pPr>
        <w:autoSpaceDE w:val="0"/>
        <w:autoSpaceDN w:val="0"/>
        <w:adjustRightInd w:val="0"/>
        <w:rPr>
          <w:rFonts w:ascii="Arial" w:hAnsi="Arial" w:cs="Arial"/>
        </w:rPr>
      </w:pPr>
    </w:p>
    <w:p w14:paraId="12949A88" w14:textId="77777777" w:rsidR="00D809EF" w:rsidRPr="00CB1849" w:rsidRDefault="00D809EF" w:rsidP="003E5613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9422"/>
      </w:tblGrid>
      <w:tr w:rsidR="001167E5" w:rsidRPr="00AA7688" w14:paraId="573C3387" w14:textId="77777777" w:rsidTr="00AA7688">
        <w:tc>
          <w:tcPr>
            <w:tcW w:w="9540" w:type="dxa"/>
            <w:shd w:val="clear" w:color="auto" w:fill="CCCCCC"/>
          </w:tcPr>
          <w:p w14:paraId="69F90FA5" w14:textId="77777777" w:rsidR="001167E5" w:rsidRPr="00AA7688" w:rsidRDefault="001167E5" w:rsidP="00C50D9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A7688">
              <w:rPr>
                <w:rFonts w:ascii="Arial" w:hAnsi="Arial" w:cs="Arial"/>
                <w:b/>
                <w:sz w:val="28"/>
                <w:szCs w:val="28"/>
              </w:rPr>
              <w:t>Responsibilities</w:t>
            </w:r>
            <w:r w:rsidR="00F32668" w:rsidRPr="00AA7688">
              <w:rPr>
                <w:rFonts w:ascii="Arial" w:hAnsi="Arial" w:cs="Arial"/>
                <w:b/>
                <w:sz w:val="28"/>
                <w:szCs w:val="28"/>
              </w:rPr>
              <w:t>/</w:t>
            </w:r>
            <w:r w:rsidR="00F32668" w:rsidRPr="00AA7688">
              <w:rPr>
                <w:rFonts w:ascii="Arial" w:hAnsi="Arial" w:cs="Arial"/>
                <w:b/>
                <w:bCs/>
                <w:sz w:val="28"/>
                <w:szCs w:val="28"/>
              </w:rPr>
              <w:t>Duties/Functions/Tasks</w:t>
            </w:r>
          </w:p>
          <w:p w14:paraId="12DA2EA5" w14:textId="77777777" w:rsidR="00F32668" w:rsidRPr="00AA7688" w:rsidRDefault="00F32668" w:rsidP="00C50D9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14:paraId="3B9195BD" w14:textId="77777777" w:rsidR="00D31BFD" w:rsidRDefault="00D31BFD" w:rsidP="00D31BFD">
      <w:pPr>
        <w:autoSpaceDE w:val="0"/>
        <w:autoSpaceDN w:val="0"/>
        <w:adjustRightInd w:val="0"/>
        <w:rPr>
          <w:rFonts w:ascii="Arial" w:hAnsi="Arial" w:cs="Arial"/>
        </w:rPr>
      </w:pPr>
    </w:p>
    <w:p w14:paraId="5B2A4960" w14:textId="77777777" w:rsidR="004E2B67" w:rsidRDefault="0065563F" w:rsidP="004E2B67">
      <w:pPr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Coordinate production and stage management</w:t>
      </w:r>
      <w:r w:rsidR="004E2B67">
        <w:rPr>
          <w:rFonts w:ascii="Arial" w:hAnsi="Arial" w:cs="Arial"/>
        </w:rPr>
        <w:t xml:space="preserve"> plans among </w:t>
      </w:r>
      <w:r>
        <w:rPr>
          <w:rFonts w:ascii="Arial" w:hAnsi="Arial" w:cs="Arial"/>
        </w:rPr>
        <w:t xml:space="preserve">Menuhin Competition </w:t>
      </w:r>
      <w:r w:rsidR="004E2B67">
        <w:rPr>
          <w:rFonts w:ascii="Arial" w:hAnsi="Arial" w:cs="Arial"/>
        </w:rPr>
        <w:t>Richmond 2020</w:t>
      </w:r>
      <w:r w:rsidR="00D86B9E">
        <w:rPr>
          <w:rFonts w:ascii="Arial" w:hAnsi="Arial" w:cs="Arial"/>
        </w:rPr>
        <w:t xml:space="preserve"> partners</w:t>
      </w:r>
      <w:r>
        <w:rPr>
          <w:rFonts w:ascii="Arial" w:hAnsi="Arial" w:cs="Arial"/>
        </w:rPr>
        <w:t xml:space="preserve"> </w:t>
      </w:r>
      <w:r w:rsidR="004E2B67">
        <w:rPr>
          <w:rFonts w:ascii="Arial" w:hAnsi="Arial" w:cs="Arial"/>
        </w:rPr>
        <w:t xml:space="preserve">and Menuhin </w:t>
      </w:r>
      <w:r w:rsidR="00A770E9">
        <w:rPr>
          <w:rFonts w:ascii="Arial" w:hAnsi="Arial" w:cs="Arial"/>
        </w:rPr>
        <w:t xml:space="preserve">Competition </w:t>
      </w:r>
      <w:r w:rsidR="004E2B67">
        <w:rPr>
          <w:rFonts w:ascii="Arial" w:hAnsi="Arial" w:cs="Arial"/>
        </w:rPr>
        <w:t>Trust</w:t>
      </w:r>
    </w:p>
    <w:p w14:paraId="004DE04A" w14:textId="77777777" w:rsidR="0065563F" w:rsidRDefault="0065563F" w:rsidP="00E659A1">
      <w:pPr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</w:rPr>
      </w:pPr>
      <w:r w:rsidRPr="0065563F">
        <w:rPr>
          <w:rFonts w:ascii="Arial" w:hAnsi="Arial" w:cs="Arial"/>
        </w:rPr>
        <w:t>Oversee recruitment and volunteer management</w:t>
      </w:r>
    </w:p>
    <w:p w14:paraId="46A22663" w14:textId="77777777" w:rsidR="00A770E9" w:rsidRDefault="00A770E9" w:rsidP="00A770E9">
      <w:pPr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Manage production/logistics interns and volunteers</w:t>
      </w:r>
    </w:p>
    <w:p w14:paraId="55A783F3" w14:textId="77777777" w:rsidR="0065563F" w:rsidRDefault="0065563F" w:rsidP="00423EFF">
      <w:pPr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Manage room </w:t>
      </w:r>
      <w:r w:rsidR="00B84D6B">
        <w:rPr>
          <w:rFonts w:ascii="Arial" w:hAnsi="Arial" w:cs="Arial"/>
        </w:rPr>
        <w:t xml:space="preserve">and hall </w:t>
      </w:r>
      <w:r>
        <w:rPr>
          <w:rFonts w:ascii="Arial" w:hAnsi="Arial" w:cs="Arial"/>
        </w:rPr>
        <w:t xml:space="preserve">schedules and layout </w:t>
      </w:r>
      <w:r w:rsidR="004E2B67" w:rsidRPr="0065563F">
        <w:rPr>
          <w:rFonts w:ascii="Arial" w:hAnsi="Arial" w:cs="Arial"/>
        </w:rPr>
        <w:t xml:space="preserve">for </w:t>
      </w:r>
      <w:r>
        <w:rPr>
          <w:rFonts w:ascii="Arial" w:hAnsi="Arial" w:cs="Arial"/>
        </w:rPr>
        <w:t xml:space="preserve">all venues for Menuhin Competition </w:t>
      </w:r>
      <w:r w:rsidR="004E2B67" w:rsidRPr="0065563F">
        <w:rPr>
          <w:rFonts w:ascii="Arial" w:hAnsi="Arial" w:cs="Arial"/>
        </w:rPr>
        <w:t xml:space="preserve">Richmond 2020 </w:t>
      </w:r>
    </w:p>
    <w:p w14:paraId="167DDD4B" w14:textId="77777777" w:rsidR="005C5954" w:rsidRDefault="005C5954" w:rsidP="00423EFF">
      <w:pPr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Manage daily schedules during the Competition</w:t>
      </w:r>
    </w:p>
    <w:p w14:paraId="759F3BD1" w14:textId="77777777" w:rsidR="00B84D6B" w:rsidRDefault="00B84D6B" w:rsidP="00423EFF">
      <w:pPr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Coordinate instrument rentals, moves, and tunings</w:t>
      </w:r>
    </w:p>
    <w:p w14:paraId="78C6BC41" w14:textId="77777777" w:rsidR="004E2B67" w:rsidRDefault="00D86B9E" w:rsidP="00423EFF">
      <w:pPr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</w:rPr>
      </w:pPr>
      <w:r w:rsidRPr="0065563F">
        <w:rPr>
          <w:rFonts w:ascii="Arial" w:hAnsi="Arial" w:cs="Arial"/>
        </w:rPr>
        <w:t xml:space="preserve">Work with </w:t>
      </w:r>
      <w:r w:rsidR="0065563F">
        <w:rPr>
          <w:rFonts w:ascii="Arial" w:hAnsi="Arial" w:cs="Arial"/>
        </w:rPr>
        <w:t>local partners</w:t>
      </w:r>
      <w:r w:rsidR="004E2B67" w:rsidRPr="0065563F">
        <w:rPr>
          <w:rFonts w:ascii="Arial" w:hAnsi="Arial" w:cs="Arial"/>
        </w:rPr>
        <w:t xml:space="preserve"> </w:t>
      </w:r>
      <w:r w:rsidRPr="0065563F">
        <w:rPr>
          <w:rFonts w:ascii="Arial" w:hAnsi="Arial" w:cs="Arial"/>
        </w:rPr>
        <w:t xml:space="preserve">and Menuhin Trust </w:t>
      </w:r>
      <w:r w:rsidR="004E2B67" w:rsidRPr="0065563F">
        <w:rPr>
          <w:rFonts w:ascii="Arial" w:hAnsi="Arial" w:cs="Arial"/>
        </w:rPr>
        <w:t xml:space="preserve">to </w:t>
      </w:r>
      <w:r w:rsidR="008C2D63" w:rsidRPr="0065563F">
        <w:rPr>
          <w:rFonts w:ascii="Arial" w:hAnsi="Arial" w:cs="Arial"/>
        </w:rPr>
        <w:t>coordinate</w:t>
      </w:r>
      <w:r w:rsidR="004E2B67" w:rsidRPr="0065563F">
        <w:rPr>
          <w:rFonts w:ascii="Arial" w:hAnsi="Arial" w:cs="Arial"/>
        </w:rPr>
        <w:t xml:space="preserve"> </w:t>
      </w:r>
      <w:r w:rsidR="0065563F">
        <w:rPr>
          <w:rFonts w:ascii="Arial" w:hAnsi="Arial" w:cs="Arial"/>
        </w:rPr>
        <w:t>catering</w:t>
      </w:r>
    </w:p>
    <w:p w14:paraId="7B310936" w14:textId="1CDF9103" w:rsidR="0065563F" w:rsidRPr="0065563F" w:rsidRDefault="0065563F" w:rsidP="0065563F">
      <w:pPr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Coordinate </w:t>
      </w:r>
      <w:r w:rsidRPr="0065563F">
        <w:rPr>
          <w:rFonts w:ascii="Arial" w:hAnsi="Arial" w:cs="Arial"/>
        </w:rPr>
        <w:t xml:space="preserve">vehicles </w:t>
      </w:r>
      <w:r>
        <w:rPr>
          <w:rFonts w:ascii="Arial" w:hAnsi="Arial" w:cs="Arial"/>
        </w:rPr>
        <w:t xml:space="preserve">and local transport management </w:t>
      </w:r>
      <w:r w:rsidRPr="0065563F">
        <w:rPr>
          <w:rFonts w:ascii="Arial" w:hAnsi="Arial" w:cs="Arial"/>
        </w:rPr>
        <w:t xml:space="preserve">for </w:t>
      </w:r>
      <w:r>
        <w:rPr>
          <w:rFonts w:ascii="Arial" w:hAnsi="Arial" w:cs="Arial"/>
        </w:rPr>
        <w:t xml:space="preserve">competitors, jurors, artists and </w:t>
      </w:r>
      <w:r w:rsidR="00A770E9">
        <w:rPr>
          <w:rFonts w:ascii="Arial" w:hAnsi="Arial" w:cs="Arial"/>
        </w:rPr>
        <w:t xml:space="preserve">staff </w:t>
      </w:r>
    </w:p>
    <w:p w14:paraId="233B69B6" w14:textId="77777777" w:rsidR="004E2B67" w:rsidRDefault="0065563F" w:rsidP="004E2B67">
      <w:pPr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Act as primary liaison to hall staff and production crew from local partners and competition venues</w:t>
      </w:r>
    </w:p>
    <w:p w14:paraId="657C6877" w14:textId="235DD109" w:rsidR="0065563F" w:rsidRPr="00033B90" w:rsidRDefault="008E0919" w:rsidP="00BA09B2">
      <w:pPr>
        <w:pStyle w:val="NormalWeb"/>
        <w:numPr>
          <w:ilvl w:val="0"/>
          <w:numId w:val="34"/>
        </w:numPr>
        <w:rPr>
          <w:rFonts w:ascii="Arial" w:hAnsi="Arial" w:cs="Arial"/>
        </w:rPr>
      </w:pPr>
      <w:r w:rsidRPr="004E2B67">
        <w:rPr>
          <w:rFonts w:ascii="Arial" w:hAnsi="Arial" w:cs="Arial"/>
        </w:rPr>
        <w:t>Perform</w:t>
      </w:r>
      <w:r w:rsidR="00634FB2" w:rsidRPr="004E2B67">
        <w:rPr>
          <w:rFonts w:ascii="Arial" w:hAnsi="Arial" w:cs="Arial"/>
        </w:rPr>
        <w:t xml:space="preserve"> other duties as ass</w:t>
      </w:r>
      <w:r w:rsidRPr="004E2B67">
        <w:rPr>
          <w:rFonts w:ascii="Arial" w:hAnsi="Arial" w:cs="Arial"/>
        </w:rPr>
        <w:t xml:space="preserve">igned by the </w:t>
      </w:r>
      <w:r w:rsidR="0065563F">
        <w:rPr>
          <w:rFonts w:ascii="Arial" w:hAnsi="Arial" w:cs="Arial"/>
        </w:rPr>
        <w:t xml:space="preserve">RSO </w:t>
      </w:r>
      <w:r w:rsidRPr="004E2B67">
        <w:rPr>
          <w:rFonts w:ascii="Arial" w:hAnsi="Arial" w:cs="Arial"/>
        </w:rPr>
        <w:t xml:space="preserve">Director of </w:t>
      </w:r>
      <w:r w:rsidR="0065563F">
        <w:rPr>
          <w:rFonts w:ascii="Arial" w:hAnsi="Arial" w:cs="Arial"/>
        </w:rPr>
        <w:t>Artistic Planning and Orchestral Operations</w:t>
      </w:r>
      <w:r w:rsidR="0021788A" w:rsidRPr="004E2B67">
        <w:rPr>
          <w:rFonts w:ascii="Arial" w:hAnsi="Arial" w:cs="Arial"/>
        </w:rPr>
        <w:t xml:space="preserve"> and </w:t>
      </w:r>
      <w:r w:rsidR="00402EEE">
        <w:rPr>
          <w:rFonts w:ascii="Arial" w:hAnsi="Arial" w:cs="Arial"/>
        </w:rPr>
        <w:t xml:space="preserve">the Project Manager for the Menuhin Competition </w:t>
      </w:r>
      <w:r w:rsidR="004E2B67" w:rsidRPr="004E2B67">
        <w:rPr>
          <w:rFonts w:ascii="Arial" w:hAnsi="Arial" w:cs="Arial"/>
        </w:rPr>
        <w:t>Richmond 2020</w:t>
      </w:r>
      <w:r w:rsidR="0065563F" w:rsidRPr="00033B90">
        <w:rPr>
          <w:rFonts w:ascii="Arial" w:hAnsi="Arial" w:cs="Arial"/>
        </w:rPr>
        <w:br w:type="page"/>
      </w:r>
    </w:p>
    <w:p w14:paraId="70C097CF" w14:textId="77777777" w:rsidR="00B457E2" w:rsidRPr="00DE2A37" w:rsidRDefault="00B457E2" w:rsidP="0065563F">
      <w:pPr>
        <w:pStyle w:val="NormalWeb"/>
        <w:spacing w:after="0" w:afterAutospacing="0"/>
        <w:ind w:left="720"/>
        <w:rPr>
          <w:rFonts w:ascii="Arial" w:hAnsi="Arial" w:cs="Arial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9422"/>
      </w:tblGrid>
      <w:tr w:rsidR="001167E5" w:rsidRPr="00AA7688" w14:paraId="0413676F" w14:textId="77777777" w:rsidTr="00AA7688">
        <w:tc>
          <w:tcPr>
            <w:tcW w:w="9540" w:type="dxa"/>
            <w:shd w:val="clear" w:color="auto" w:fill="CCCCCC"/>
          </w:tcPr>
          <w:p w14:paraId="278CE6B3" w14:textId="77777777" w:rsidR="001167E5" w:rsidRPr="00AA7688" w:rsidRDefault="001167E5" w:rsidP="00C50D9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A7688">
              <w:rPr>
                <w:rFonts w:ascii="Arial" w:hAnsi="Arial" w:cs="Arial"/>
                <w:b/>
                <w:sz w:val="28"/>
                <w:szCs w:val="28"/>
              </w:rPr>
              <w:t>Qualifications</w:t>
            </w:r>
          </w:p>
          <w:p w14:paraId="637B164D" w14:textId="77777777" w:rsidR="00F32668" w:rsidRPr="00AA7688" w:rsidRDefault="00F32668" w:rsidP="00C50D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773D088" w14:textId="77777777" w:rsidR="00CB1849" w:rsidRDefault="00CB1849" w:rsidP="008B438C">
      <w:pPr>
        <w:autoSpaceDE w:val="0"/>
        <w:autoSpaceDN w:val="0"/>
        <w:adjustRightInd w:val="0"/>
        <w:rPr>
          <w:rFonts w:ascii="Arial" w:hAnsi="Arial" w:cs="Arial"/>
        </w:rPr>
      </w:pPr>
    </w:p>
    <w:p w14:paraId="3113EEFD" w14:textId="77777777" w:rsidR="00B903B9" w:rsidRDefault="001211A8" w:rsidP="008B438C">
      <w:pPr>
        <w:autoSpaceDE w:val="0"/>
        <w:autoSpaceDN w:val="0"/>
        <w:adjustRightInd w:val="0"/>
        <w:rPr>
          <w:rFonts w:ascii="Arial" w:hAnsi="Arial" w:cs="Arial"/>
        </w:rPr>
      </w:pPr>
      <w:r w:rsidRPr="000D70D8">
        <w:rPr>
          <w:rFonts w:ascii="Arial" w:hAnsi="Arial" w:cs="Arial"/>
        </w:rPr>
        <w:t xml:space="preserve">Successful performance in this position requires an </w:t>
      </w:r>
      <w:r w:rsidR="00931C3F">
        <w:rPr>
          <w:rFonts w:ascii="Arial" w:hAnsi="Arial" w:cs="Arial"/>
        </w:rPr>
        <w:t xml:space="preserve">individual with </w:t>
      </w:r>
      <w:r w:rsidR="00B903B9">
        <w:rPr>
          <w:rFonts w:ascii="Arial" w:hAnsi="Arial" w:cs="Arial"/>
        </w:rPr>
        <w:t>the following demonstrated skills:</w:t>
      </w:r>
    </w:p>
    <w:p w14:paraId="64C423DE" w14:textId="77777777" w:rsidR="00B903B9" w:rsidRDefault="00B903B9" w:rsidP="008B438C">
      <w:pPr>
        <w:autoSpaceDE w:val="0"/>
        <w:autoSpaceDN w:val="0"/>
        <w:adjustRightInd w:val="0"/>
        <w:rPr>
          <w:rFonts w:ascii="Arial" w:hAnsi="Arial" w:cs="Arial"/>
        </w:rPr>
      </w:pPr>
    </w:p>
    <w:p w14:paraId="53A0F22F" w14:textId="77777777" w:rsidR="004F15FB" w:rsidRDefault="004E2B67" w:rsidP="00B903B9">
      <w:pPr>
        <w:pStyle w:val="CommentText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Experience </w:t>
      </w:r>
      <w:r w:rsidR="00D86B9E">
        <w:rPr>
          <w:rFonts w:ascii="Arial" w:hAnsi="Arial" w:cs="Arial"/>
          <w:sz w:val="24"/>
          <w:szCs w:val="24"/>
        </w:rPr>
        <w:t xml:space="preserve">in </w:t>
      </w:r>
      <w:r w:rsidR="0065563F">
        <w:rPr>
          <w:rFonts w:ascii="Arial" w:hAnsi="Arial" w:cs="Arial"/>
          <w:sz w:val="24"/>
          <w:szCs w:val="24"/>
        </w:rPr>
        <w:t>production and stage management</w:t>
      </w:r>
    </w:p>
    <w:p w14:paraId="6077DC8C" w14:textId="77777777" w:rsidR="004E2B67" w:rsidRDefault="0065563F" w:rsidP="00B903B9">
      <w:pPr>
        <w:pStyle w:val="CommentText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Knowledge of music performance etiquette and protocols</w:t>
      </w:r>
    </w:p>
    <w:p w14:paraId="7154E124" w14:textId="77777777" w:rsidR="00C9175F" w:rsidRPr="00B903B9" w:rsidRDefault="00C9175F" w:rsidP="00C9175F">
      <w:pPr>
        <w:numPr>
          <w:ilvl w:val="0"/>
          <w:numId w:val="43"/>
        </w:numPr>
        <w:rPr>
          <w:rFonts w:ascii="Arial" w:hAnsi="Arial" w:cs="Arial"/>
        </w:rPr>
      </w:pPr>
      <w:r w:rsidRPr="00B903B9">
        <w:rPr>
          <w:rFonts w:ascii="Arial" w:hAnsi="Arial" w:cs="Arial"/>
        </w:rPr>
        <w:t xml:space="preserve">Ability to </w:t>
      </w:r>
      <w:r w:rsidR="0065563F">
        <w:rPr>
          <w:rFonts w:ascii="Arial" w:hAnsi="Arial" w:cs="Arial"/>
        </w:rPr>
        <w:t>work with artists of all ages with sensitivity and judgement</w:t>
      </w:r>
    </w:p>
    <w:p w14:paraId="604E0CB3" w14:textId="77777777" w:rsidR="00B903B9" w:rsidRPr="00B903B9" w:rsidRDefault="00B903B9" w:rsidP="00B903B9">
      <w:pPr>
        <w:pStyle w:val="CommentText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B903B9">
        <w:rPr>
          <w:rFonts w:ascii="Arial" w:hAnsi="Arial" w:cs="Arial"/>
          <w:sz w:val="24"/>
          <w:szCs w:val="24"/>
        </w:rPr>
        <w:t>Proven track record of effective time management, flexibility and strong organizational skills</w:t>
      </w:r>
    </w:p>
    <w:p w14:paraId="2D4A1B26" w14:textId="77777777" w:rsidR="00B903B9" w:rsidRPr="00B903B9" w:rsidRDefault="00B903B9" w:rsidP="00B903B9">
      <w:pPr>
        <w:numPr>
          <w:ilvl w:val="0"/>
          <w:numId w:val="43"/>
        </w:numPr>
        <w:rPr>
          <w:rFonts w:ascii="Arial" w:hAnsi="Arial" w:cs="Arial"/>
        </w:rPr>
      </w:pPr>
      <w:r w:rsidRPr="00B903B9">
        <w:rPr>
          <w:rFonts w:ascii="Arial" w:hAnsi="Arial" w:cs="Arial"/>
        </w:rPr>
        <w:t>Commitment to the principles of teamwork and shared responsibility</w:t>
      </w:r>
    </w:p>
    <w:p w14:paraId="0F005EC5" w14:textId="77777777" w:rsidR="00B903B9" w:rsidRPr="00B903B9" w:rsidRDefault="00B903B9" w:rsidP="00B903B9">
      <w:pPr>
        <w:numPr>
          <w:ilvl w:val="0"/>
          <w:numId w:val="43"/>
        </w:numPr>
        <w:rPr>
          <w:rFonts w:ascii="Arial" w:hAnsi="Arial" w:cs="Arial"/>
        </w:rPr>
      </w:pPr>
      <w:r w:rsidRPr="00B903B9">
        <w:rPr>
          <w:rFonts w:ascii="Arial" w:hAnsi="Arial" w:cs="Arial"/>
        </w:rPr>
        <w:t xml:space="preserve">Ability to communicate effectively </w:t>
      </w:r>
    </w:p>
    <w:p w14:paraId="6B434969" w14:textId="1F7A4103" w:rsidR="0021788A" w:rsidRPr="00BA09B2" w:rsidRDefault="00B903B9" w:rsidP="00BA09B2">
      <w:pPr>
        <w:pStyle w:val="ListParagraph"/>
        <w:numPr>
          <w:ilvl w:val="0"/>
          <w:numId w:val="43"/>
        </w:numPr>
        <w:autoSpaceDE w:val="0"/>
        <w:autoSpaceDN w:val="0"/>
        <w:adjustRightInd w:val="0"/>
        <w:rPr>
          <w:rFonts w:ascii="Arial" w:hAnsi="Arial" w:cs="Arial"/>
        </w:rPr>
      </w:pPr>
      <w:r w:rsidRPr="00BA09B2">
        <w:rPr>
          <w:rFonts w:ascii="Arial" w:hAnsi="Arial" w:cs="Arial"/>
        </w:rPr>
        <w:t>Ability to anticipate problems or to identify them before significant impact</w:t>
      </w:r>
      <w:r w:rsidR="00033B90" w:rsidRPr="00BA09B2">
        <w:rPr>
          <w:rFonts w:ascii="Arial" w:hAnsi="Arial" w:cs="Arial"/>
        </w:rPr>
        <w:t>s occur</w:t>
      </w:r>
    </w:p>
    <w:p w14:paraId="0F6423FA" w14:textId="77777777" w:rsidR="004B2962" w:rsidRPr="00CB1849" w:rsidRDefault="0057448B" w:rsidP="004B2962">
      <w:pPr>
        <w:ind w:left="360"/>
        <w:rPr>
          <w:rFonts w:ascii="Arial" w:hAnsi="Arial" w:cs="Arial"/>
          <w:color w:val="000000"/>
          <w:sz w:val="22"/>
          <w:szCs w:val="20"/>
        </w:rPr>
      </w:pPr>
      <w:r w:rsidRPr="00CB1849">
        <w:rPr>
          <w:rFonts w:ascii="Arial" w:hAnsi="Arial" w:cs="Arial"/>
          <w:noProof/>
          <w:color w:val="000000"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466817B" wp14:editId="6B81FCAF">
                <wp:simplePos x="0" y="0"/>
                <wp:positionH relativeFrom="column">
                  <wp:posOffset>-161925</wp:posOffset>
                </wp:positionH>
                <wp:positionV relativeFrom="paragraph">
                  <wp:posOffset>111125</wp:posOffset>
                </wp:positionV>
                <wp:extent cx="5829300" cy="409575"/>
                <wp:effectExtent l="0" t="0" r="19050" b="2857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4095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639922" id="Rectangle 6" o:spid="_x0000_s1026" style="position:absolute;margin-left:-12.75pt;margin-top:8.75pt;width:459pt;height:32.2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" fillcolor="silver"/>
            </w:pict>
          </mc:Fallback>
        </mc:AlternateContent>
      </w:r>
    </w:p>
    <w:p w14:paraId="0FC4F7C7" w14:textId="77777777" w:rsidR="004B2962" w:rsidRPr="00CB1849" w:rsidRDefault="004B2962" w:rsidP="004B2962">
      <w:pPr>
        <w:rPr>
          <w:rFonts w:ascii="Arial" w:hAnsi="Arial" w:cs="Arial"/>
          <w:b/>
          <w:sz w:val="28"/>
          <w:szCs w:val="28"/>
        </w:rPr>
      </w:pPr>
      <w:r w:rsidRPr="00CB1849">
        <w:rPr>
          <w:rFonts w:ascii="Arial" w:hAnsi="Arial" w:cs="Arial"/>
          <w:b/>
          <w:sz w:val="28"/>
          <w:szCs w:val="28"/>
        </w:rPr>
        <w:t>Environment</w:t>
      </w:r>
    </w:p>
    <w:p w14:paraId="12624B7D" w14:textId="77777777" w:rsidR="004B2962" w:rsidRPr="00CB1849" w:rsidRDefault="007918D8" w:rsidP="00DE2A37">
      <w:pPr>
        <w:tabs>
          <w:tab w:val="left" w:pos="1290"/>
        </w:tabs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ab/>
      </w:r>
    </w:p>
    <w:p w14:paraId="5FF6A4BE" w14:textId="77777777" w:rsidR="001211A8" w:rsidRDefault="001211A8" w:rsidP="00CB1849">
      <w:pPr>
        <w:rPr>
          <w:rFonts w:ascii="Arial" w:hAnsi="Arial" w:cs="Arial"/>
        </w:rPr>
      </w:pPr>
    </w:p>
    <w:p w14:paraId="141AFEEB" w14:textId="76CD4D74" w:rsidR="005465E8" w:rsidRPr="00CB1849" w:rsidRDefault="004B2962" w:rsidP="000D70D8">
      <w:pPr>
        <w:numPr>
          <w:ilvl w:val="0"/>
          <w:numId w:val="33"/>
        </w:numPr>
        <w:rPr>
          <w:rFonts w:ascii="Arial" w:hAnsi="Arial" w:cs="Arial"/>
          <w:color w:val="000000"/>
        </w:rPr>
      </w:pPr>
      <w:r w:rsidRPr="00CB1849">
        <w:rPr>
          <w:rFonts w:ascii="Arial" w:hAnsi="Arial" w:cs="Arial"/>
          <w:color w:val="000000"/>
        </w:rPr>
        <w:t>Position</w:t>
      </w:r>
      <w:r w:rsidR="00927516">
        <w:rPr>
          <w:rFonts w:ascii="Arial" w:hAnsi="Arial" w:cs="Arial"/>
          <w:color w:val="000000"/>
        </w:rPr>
        <w:t xml:space="preserve"> will have work space in the Richmond Symphony</w:t>
      </w:r>
      <w:r w:rsidRPr="00CB1849">
        <w:rPr>
          <w:rFonts w:ascii="Arial" w:hAnsi="Arial" w:cs="Arial"/>
          <w:color w:val="000000"/>
        </w:rPr>
        <w:t xml:space="preserve"> </w:t>
      </w:r>
      <w:r w:rsidR="00D7515E" w:rsidRPr="00CB1849">
        <w:rPr>
          <w:rFonts w:ascii="Arial" w:hAnsi="Arial" w:cs="Arial"/>
          <w:color w:val="000000"/>
        </w:rPr>
        <w:t>office</w:t>
      </w:r>
      <w:r w:rsidR="004F15FB">
        <w:rPr>
          <w:rFonts w:ascii="Arial" w:hAnsi="Arial" w:cs="Arial"/>
          <w:color w:val="000000"/>
        </w:rPr>
        <w:t xml:space="preserve"> (parking provided)</w:t>
      </w:r>
      <w:r w:rsidR="00D7515E" w:rsidRPr="00CB1849">
        <w:rPr>
          <w:rFonts w:ascii="Arial" w:hAnsi="Arial" w:cs="Arial"/>
          <w:color w:val="000000"/>
        </w:rPr>
        <w:t xml:space="preserve"> </w:t>
      </w:r>
    </w:p>
    <w:p w14:paraId="6AB23471" w14:textId="3D215340" w:rsidR="00CB1849" w:rsidRDefault="004B2962" w:rsidP="000D70D8">
      <w:pPr>
        <w:numPr>
          <w:ilvl w:val="0"/>
          <w:numId w:val="33"/>
        </w:numPr>
        <w:rPr>
          <w:rFonts w:ascii="Arial" w:hAnsi="Arial" w:cs="Arial"/>
          <w:color w:val="000000"/>
        </w:rPr>
      </w:pPr>
      <w:r w:rsidRPr="00CB1849">
        <w:rPr>
          <w:rFonts w:ascii="Arial" w:hAnsi="Arial" w:cs="Arial"/>
          <w:color w:val="000000"/>
        </w:rPr>
        <w:t xml:space="preserve">Work is performed in </w:t>
      </w:r>
      <w:r w:rsidR="00CB1849">
        <w:rPr>
          <w:rFonts w:ascii="Arial" w:hAnsi="Arial" w:cs="Arial"/>
          <w:color w:val="000000"/>
        </w:rPr>
        <w:t>a fast</w:t>
      </w:r>
      <w:r w:rsidR="00402EEE">
        <w:rPr>
          <w:rFonts w:ascii="Arial" w:hAnsi="Arial" w:cs="Arial"/>
          <w:color w:val="000000"/>
        </w:rPr>
        <w:t>-</w:t>
      </w:r>
      <w:r w:rsidR="00CB1849">
        <w:rPr>
          <w:rFonts w:ascii="Arial" w:hAnsi="Arial" w:cs="Arial"/>
          <w:color w:val="000000"/>
        </w:rPr>
        <w:t>paced office environment</w:t>
      </w:r>
    </w:p>
    <w:p w14:paraId="5192C04C" w14:textId="42839EAF" w:rsidR="004B2962" w:rsidRDefault="00444000" w:rsidP="000D70D8">
      <w:pPr>
        <w:numPr>
          <w:ilvl w:val="0"/>
          <w:numId w:val="33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During and in the weeks leading up to the Menuhin Competition Richmond 2020 (May 14-24, 2020), a</w:t>
      </w:r>
      <w:r w:rsidR="004B2962" w:rsidRPr="00CB1849">
        <w:rPr>
          <w:rFonts w:ascii="Arial" w:hAnsi="Arial" w:cs="Arial"/>
          <w:color w:val="000000"/>
        </w:rPr>
        <w:t>ttendance and participation will be expected outside of normal office hours and on weekend</w:t>
      </w:r>
      <w:r w:rsidR="007D31A3">
        <w:rPr>
          <w:rFonts w:ascii="Arial" w:hAnsi="Arial" w:cs="Arial"/>
          <w:color w:val="000000"/>
        </w:rPr>
        <w:t>s</w:t>
      </w:r>
    </w:p>
    <w:p w14:paraId="05E7F702" w14:textId="4E6B70A5" w:rsidR="00544D7A" w:rsidRDefault="00544D7A" w:rsidP="00544D7A">
      <w:pPr>
        <w:numPr>
          <w:ilvl w:val="0"/>
          <w:numId w:val="33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Richmond Symphony strives to create an environment that practices shared values inclusive of the following: Mutual Respect, Empathy, Integrity, Transparency, Trust, Insistence on Excellence, Hunger for Success, Passion, Creativity and Fun </w:t>
      </w:r>
    </w:p>
    <w:p w14:paraId="2EFBC193" w14:textId="77777777" w:rsidR="00E2654B" w:rsidRPr="00CB1849" w:rsidRDefault="00E2654B" w:rsidP="00E2654B">
      <w:pPr>
        <w:ind w:left="720"/>
        <w:rPr>
          <w:rFonts w:ascii="Arial" w:hAnsi="Arial" w:cs="Arial"/>
          <w:color w:val="000000"/>
        </w:rPr>
      </w:pPr>
    </w:p>
    <w:p w14:paraId="0B3DE093" w14:textId="77777777" w:rsidR="00544D7A" w:rsidRPr="00CB1849" w:rsidRDefault="0057448B" w:rsidP="00544D7A">
      <w:pPr>
        <w:ind w:left="36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4C7BDD5" wp14:editId="2DCA82C0">
                <wp:simplePos x="0" y="0"/>
                <wp:positionH relativeFrom="column">
                  <wp:posOffset>-114300</wp:posOffset>
                </wp:positionH>
                <wp:positionV relativeFrom="paragraph">
                  <wp:posOffset>44450</wp:posOffset>
                </wp:positionV>
                <wp:extent cx="5829300" cy="571500"/>
                <wp:effectExtent l="9525" t="8890" r="9525" b="1016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5715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ACA047" id="Rectangle 7" o:spid="_x0000_s1026" style="position:absolute;margin-left:-9pt;margin-top:3.5pt;width:459pt;height: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" fillcolor="silver"/>
            </w:pict>
          </mc:Fallback>
        </mc:AlternateContent>
      </w:r>
    </w:p>
    <w:p w14:paraId="5FDD1568" w14:textId="77777777" w:rsidR="00E2654B" w:rsidRPr="00CB1849" w:rsidRDefault="00E2654B" w:rsidP="00E2654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To Apply</w:t>
      </w:r>
    </w:p>
    <w:p w14:paraId="3F8B24DA" w14:textId="77777777" w:rsidR="00093E80" w:rsidRDefault="00093E80" w:rsidP="00093E80">
      <w:pPr>
        <w:rPr>
          <w:rFonts w:ascii="Arial" w:hAnsi="Arial" w:cs="Arial"/>
          <w:color w:val="000000"/>
          <w:sz w:val="22"/>
          <w:szCs w:val="20"/>
        </w:rPr>
      </w:pPr>
    </w:p>
    <w:p w14:paraId="58119284" w14:textId="77777777" w:rsidR="00E2654B" w:rsidRDefault="00E2654B" w:rsidP="00093E80">
      <w:pPr>
        <w:rPr>
          <w:rFonts w:ascii="Arial" w:hAnsi="Arial" w:cs="Arial"/>
          <w:color w:val="000000"/>
          <w:sz w:val="22"/>
          <w:szCs w:val="20"/>
        </w:rPr>
      </w:pPr>
    </w:p>
    <w:p w14:paraId="352EAB32" w14:textId="77777777" w:rsidR="00E2654B" w:rsidRDefault="00E2654B" w:rsidP="00093E80">
      <w:pPr>
        <w:rPr>
          <w:rFonts w:ascii="Arial" w:hAnsi="Arial" w:cs="Arial"/>
          <w:color w:val="000000"/>
          <w:sz w:val="22"/>
          <w:szCs w:val="20"/>
        </w:rPr>
      </w:pPr>
    </w:p>
    <w:p w14:paraId="5A6A5D74" w14:textId="77777777" w:rsidR="00E2654B" w:rsidRPr="00CB1849" w:rsidRDefault="00D86B9E" w:rsidP="00E233B2">
      <w:pPr>
        <w:rPr>
          <w:rFonts w:ascii="Arial" w:hAnsi="Arial" w:cs="Arial"/>
          <w:color w:val="000000"/>
          <w:sz w:val="22"/>
          <w:szCs w:val="20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Please send cover letter and </w:t>
      </w:r>
      <w:r w:rsidR="00E233B2">
        <w:rPr>
          <w:rFonts w:ascii="Arial" w:hAnsi="Arial" w:cs="Arial"/>
          <w:color w:val="333333"/>
          <w:shd w:val="clear" w:color="auto" w:fill="FFFFFF"/>
        </w:rPr>
        <w:t>resume to</w:t>
      </w:r>
      <w:r w:rsidR="00E233B2"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hyperlink r:id="rId8" w:history="1">
        <w:r w:rsidR="00BB44B7" w:rsidRPr="00BB44B7">
          <w:rPr>
            <w:rStyle w:val="Hyperlink"/>
            <w:rFonts w:ascii="Arial" w:hAnsi="Arial" w:cs="Arial"/>
            <w:shd w:val="clear" w:color="auto" w:fill="FFFFFF"/>
          </w:rPr>
          <w:t>mfog</w:t>
        </w:r>
        <w:r w:rsidR="00BB44B7" w:rsidRPr="0057448B">
          <w:rPr>
            <w:rStyle w:val="Hyperlink"/>
            <w:rFonts w:ascii="Arial" w:hAnsi="Arial" w:cs="Arial"/>
            <w:shd w:val="clear" w:color="auto" w:fill="FFFFFF"/>
          </w:rPr>
          <w:t>el@richmondsymphony.com</w:t>
        </w:r>
      </w:hyperlink>
      <w:r w:rsidR="0049749B">
        <w:rPr>
          <w:rStyle w:val="apple-converted-space"/>
          <w:rFonts w:ascii="Arial" w:hAnsi="Arial" w:cs="Arial"/>
          <w:color w:val="333333"/>
          <w:shd w:val="clear" w:color="auto" w:fill="FFFFFF"/>
        </w:rPr>
        <w:t xml:space="preserve">. </w:t>
      </w:r>
      <w:r w:rsidR="0049749B">
        <w:rPr>
          <w:rFonts w:ascii="Arial" w:hAnsi="Arial" w:cs="Arial"/>
          <w:color w:val="333333"/>
          <w:shd w:val="clear" w:color="auto" w:fill="FFFFFF"/>
        </w:rPr>
        <w:t xml:space="preserve">Phone </w:t>
      </w:r>
      <w:r w:rsidR="00E233B2">
        <w:rPr>
          <w:rFonts w:ascii="Arial" w:hAnsi="Arial" w:cs="Arial"/>
          <w:color w:val="333333"/>
          <w:shd w:val="clear" w:color="auto" w:fill="FFFFFF"/>
        </w:rPr>
        <w:t>calls will not be accepted.</w:t>
      </w:r>
    </w:p>
    <w:sectPr w:rsidR="00E2654B" w:rsidRPr="00CB1849" w:rsidSect="000D70D8">
      <w:headerReference w:type="default" r:id="rId9"/>
      <w:footerReference w:type="default" r:id="rId10"/>
      <w:pgSz w:w="12240" w:h="15840"/>
      <w:pgMar w:top="1080" w:right="162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D05F5B" w14:textId="77777777" w:rsidR="00B40C90" w:rsidRDefault="00B40C90">
      <w:r>
        <w:separator/>
      </w:r>
    </w:p>
  </w:endnote>
  <w:endnote w:type="continuationSeparator" w:id="0">
    <w:p w14:paraId="13140D56" w14:textId="77777777" w:rsidR="00B40C90" w:rsidRDefault="00B40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A5F052" w14:textId="39311FD6" w:rsidR="004F15FB" w:rsidRDefault="004F15FB" w:rsidP="001167E5">
    <w:pPr>
      <w:pStyle w:val="Footer"/>
      <w:ind w:left="1440"/>
      <w:jc w:val="right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DATE \@ "M/d/yyyy" </w:instrText>
    </w:r>
    <w:r>
      <w:rPr>
        <w:rFonts w:ascii="Arial" w:hAnsi="Arial" w:cs="Arial"/>
        <w:sz w:val="18"/>
        <w:szCs w:val="18"/>
      </w:rPr>
      <w:fldChar w:fldCharType="separate"/>
    </w:r>
    <w:r w:rsidR="003D7E2A">
      <w:rPr>
        <w:rFonts w:ascii="Arial" w:hAnsi="Arial" w:cs="Arial"/>
        <w:noProof/>
        <w:sz w:val="18"/>
        <w:szCs w:val="18"/>
      </w:rPr>
      <w:t>12/3/2019</w:t>
    </w:r>
    <w:r>
      <w:rPr>
        <w:rFonts w:ascii="Arial" w:hAnsi="Arial" w:cs="Arial"/>
        <w:sz w:val="18"/>
        <w:szCs w:val="18"/>
      </w:rPr>
      <w:fldChar w:fldCharType="end"/>
    </w:r>
    <w: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586266" w14:textId="77777777" w:rsidR="00B40C90" w:rsidRDefault="00B40C90">
      <w:r>
        <w:separator/>
      </w:r>
    </w:p>
  </w:footnote>
  <w:footnote w:type="continuationSeparator" w:id="0">
    <w:p w14:paraId="5E47107D" w14:textId="77777777" w:rsidR="00B40C90" w:rsidRDefault="00B40C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DCE30" w14:textId="77777777" w:rsidR="004F15FB" w:rsidRDefault="004F15FB" w:rsidP="001167E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6D0701"/>
    <w:multiLevelType w:val="hybridMultilevel"/>
    <w:tmpl w:val="C21EB2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951D1"/>
    <w:multiLevelType w:val="hybridMultilevel"/>
    <w:tmpl w:val="F5DA56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33DAF"/>
    <w:multiLevelType w:val="hybridMultilevel"/>
    <w:tmpl w:val="34143AA2"/>
    <w:lvl w:ilvl="0" w:tplc="B93CB3B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0282D"/>
    <w:multiLevelType w:val="hybridMultilevel"/>
    <w:tmpl w:val="1E1CA3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425672"/>
    <w:multiLevelType w:val="multilevel"/>
    <w:tmpl w:val="22463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B20554"/>
    <w:multiLevelType w:val="hybridMultilevel"/>
    <w:tmpl w:val="5194E9A4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CCA36BA"/>
    <w:multiLevelType w:val="hybridMultilevel"/>
    <w:tmpl w:val="72F0DC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06288"/>
    <w:multiLevelType w:val="multilevel"/>
    <w:tmpl w:val="8BAE3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06DF8"/>
    <w:multiLevelType w:val="hybridMultilevel"/>
    <w:tmpl w:val="24C870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044DF8"/>
    <w:multiLevelType w:val="hybridMultilevel"/>
    <w:tmpl w:val="B966FF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5B5E4A"/>
    <w:multiLevelType w:val="hybridMultilevel"/>
    <w:tmpl w:val="1D8004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74E06"/>
    <w:multiLevelType w:val="multilevel"/>
    <w:tmpl w:val="DDC20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D681D16"/>
    <w:multiLevelType w:val="hybridMultilevel"/>
    <w:tmpl w:val="142C39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B065D"/>
    <w:multiLevelType w:val="multilevel"/>
    <w:tmpl w:val="A39AB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18B5F4A"/>
    <w:multiLevelType w:val="hybridMultilevel"/>
    <w:tmpl w:val="E3164678"/>
    <w:lvl w:ilvl="0" w:tplc="8BE09AD6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4D66F0"/>
    <w:multiLevelType w:val="hybridMultilevel"/>
    <w:tmpl w:val="58C279E4"/>
    <w:lvl w:ilvl="0" w:tplc="8BE09AD6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7" w15:restartNumberingAfterBreak="0">
    <w:nsid w:val="33BB3C77"/>
    <w:multiLevelType w:val="multilevel"/>
    <w:tmpl w:val="D7B4B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6F0509F"/>
    <w:multiLevelType w:val="hybridMultilevel"/>
    <w:tmpl w:val="6038B6C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A95EA4"/>
    <w:multiLevelType w:val="hybridMultilevel"/>
    <w:tmpl w:val="2B7CB45A"/>
    <w:lvl w:ilvl="0" w:tplc="8BE09AD6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0A71C6"/>
    <w:multiLevelType w:val="hybridMultilevel"/>
    <w:tmpl w:val="7A464C48"/>
    <w:lvl w:ilvl="0" w:tplc="8BE09AD6">
      <w:start w:val="1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1" w15:restartNumberingAfterBreak="0">
    <w:nsid w:val="4A4047B6"/>
    <w:multiLevelType w:val="multilevel"/>
    <w:tmpl w:val="CBECC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B942117"/>
    <w:multiLevelType w:val="hybridMultilevel"/>
    <w:tmpl w:val="67989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997D74"/>
    <w:multiLevelType w:val="hybridMultilevel"/>
    <w:tmpl w:val="DB96ABC2"/>
    <w:lvl w:ilvl="0" w:tplc="8BE09AD6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E55EAC"/>
    <w:multiLevelType w:val="hybridMultilevel"/>
    <w:tmpl w:val="8BAE3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C90926"/>
    <w:multiLevelType w:val="hybridMultilevel"/>
    <w:tmpl w:val="30E41EFA"/>
    <w:lvl w:ilvl="0" w:tplc="8BE09AD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D241EF"/>
    <w:multiLevelType w:val="hybridMultilevel"/>
    <w:tmpl w:val="47B094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B43966"/>
    <w:multiLevelType w:val="hybridMultilevel"/>
    <w:tmpl w:val="7C229AAC"/>
    <w:lvl w:ilvl="0" w:tplc="195E72E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FE6EC4"/>
    <w:multiLevelType w:val="hybridMultilevel"/>
    <w:tmpl w:val="5770E7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3EF8B6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230ECF"/>
    <w:multiLevelType w:val="multilevel"/>
    <w:tmpl w:val="A51E0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08B05C9"/>
    <w:multiLevelType w:val="multilevel"/>
    <w:tmpl w:val="2D82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60D4B00"/>
    <w:multiLevelType w:val="hybridMultilevel"/>
    <w:tmpl w:val="FB7EAE52"/>
    <w:lvl w:ilvl="0" w:tplc="8BE09AD6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33" w15:restartNumberingAfterBreak="0">
    <w:nsid w:val="66F221A0"/>
    <w:multiLevelType w:val="singleLevel"/>
    <w:tmpl w:val="5D367BA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4" w15:restartNumberingAfterBreak="0">
    <w:nsid w:val="68B652BA"/>
    <w:multiLevelType w:val="hybridMultilevel"/>
    <w:tmpl w:val="E16A19E6"/>
    <w:lvl w:ilvl="0" w:tplc="8BE09AD6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5E320D"/>
    <w:multiLevelType w:val="multilevel"/>
    <w:tmpl w:val="970AF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C2D4111"/>
    <w:multiLevelType w:val="multilevel"/>
    <w:tmpl w:val="FB7EAE52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2F22DF"/>
    <w:multiLevelType w:val="hybridMultilevel"/>
    <w:tmpl w:val="DF88F3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222D57"/>
    <w:multiLevelType w:val="hybridMultilevel"/>
    <w:tmpl w:val="19E81F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7066FC"/>
    <w:multiLevelType w:val="multilevel"/>
    <w:tmpl w:val="DB96ABC2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3B6ED8"/>
    <w:multiLevelType w:val="hybridMultilevel"/>
    <w:tmpl w:val="2FEE21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F02310"/>
    <w:multiLevelType w:val="hybridMultilevel"/>
    <w:tmpl w:val="8292C314"/>
    <w:lvl w:ilvl="0" w:tplc="60DA269C">
      <w:start w:val="12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CD349A"/>
    <w:multiLevelType w:val="hybridMultilevel"/>
    <w:tmpl w:val="7040AD34"/>
    <w:lvl w:ilvl="0" w:tplc="F97E15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24"/>
  </w:num>
  <w:num w:numId="4">
    <w:abstractNumId w:val="8"/>
  </w:num>
  <w:num w:numId="5">
    <w:abstractNumId w:val="23"/>
  </w:num>
  <w:num w:numId="6">
    <w:abstractNumId w:val="20"/>
  </w:num>
  <w:num w:numId="7">
    <w:abstractNumId w:val="29"/>
  </w:num>
  <w:num w:numId="8">
    <w:abstractNumId w:val="21"/>
  </w:num>
  <w:num w:numId="9">
    <w:abstractNumId w:val="5"/>
  </w:num>
  <w:num w:numId="10">
    <w:abstractNumId w:val="30"/>
  </w:num>
  <w:num w:numId="11">
    <w:abstractNumId w:val="14"/>
  </w:num>
  <w:num w:numId="12">
    <w:abstractNumId w:val="17"/>
  </w:num>
  <w:num w:numId="13">
    <w:abstractNumId w:val="35"/>
  </w:num>
  <w:num w:numId="14">
    <w:abstractNumId w:val="12"/>
  </w:num>
  <w:num w:numId="15">
    <w:abstractNumId w:val="2"/>
  </w:num>
  <w:num w:numId="16">
    <w:abstractNumId w:val="34"/>
  </w:num>
  <w:num w:numId="17">
    <w:abstractNumId w:val="42"/>
  </w:num>
  <w:num w:numId="18">
    <w:abstractNumId w:val="25"/>
  </w:num>
  <w:num w:numId="19">
    <w:abstractNumId w:val="33"/>
  </w:num>
  <w:num w:numId="20">
    <w:abstractNumId w:val="15"/>
  </w:num>
  <w:num w:numId="21">
    <w:abstractNumId w:val="31"/>
  </w:num>
  <w:num w:numId="2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3">
    <w:abstractNumId w:val="39"/>
  </w:num>
  <w:num w:numId="24">
    <w:abstractNumId w:val="3"/>
  </w:num>
  <w:num w:numId="25">
    <w:abstractNumId w:val="36"/>
  </w:num>
  <w:num w:numId="26">
    <w:abstractNumId w:val="27"/>
  </w:num>
  <w:num w:numId="27">
    <w:abstractNumId w:val="16"/>
  </w:num>
  <w:num w:numId="28">
    <w:abstractNumId w:val="26"/>
  </w:num>
  <w:num w:numId="29">
    <w:abstractNumId w:val="1"/>
  </w:num>
  <w:num w:numId="30">
    <w:abstractNumId w:val="11"/>
  </w:num>
  <w:num w:numId="31">
    <w:abstractNumId w:val="38"/>
  </w:num>
  <w:num w:numId="32">
    <w:abstractNumId w:val="37"/>
  </w:num>
  <w:num w:numId="33">
    <w:abstractNumId w:val="13"/>
  </w:num>
  <w:num w:numId="34">
    <w:abstractNumId w:val="10"/>
  </w:num>
  <w:num w:numId="35">
    <w:abstractNumId w:val="22"/>
  </w:num>
  <w:num w:numId="36">
    <w:abstractNumId w:val="9"/>
  </w:num>
  <w:num w:numId="37">
    <w:abstractNumId w:val="6"/>
  </w:num>
  <w:num w:numId="38">
    <w:abstractNumId w:val="28"/>
  </w:num>
  <w:num w:numId="39">
    <w:abstractNumId w:val="4"/>
  </w:num>
  <w:num w:numId="40">
    <w:abstractNumId w:val="40"/>
  </w:num>
  <w:num w:numId="41">
    <w:abstractNumId w:val="41"/>
  </w:num>
  <w:num w:numId="42">
    <w:abstractNumId w:val="32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7E5"/>
    <w:rsid w:val="00002172"/>
    <w:rsid w:val="00010B06"/>
    <w:rsid w:val="0001120F"/>
    <w:rsid w:val="000161E2"/>
    <w:rsid w:val="0002145D"/>
    <w:rsid w:val="00032F58"/>
    <w:rsid w:val="000337B5"/>
    <w:rsid w:val="00033B90"/>
    <w:rsid w:val="00066371"/>
    <w:rsid w:val="000707D2"/>
    <w:rsid w:val="000717B8"/>
    <w:rsid w:val="00075D0E"/>
    <w:rsid w:val="000854BE"/>
    <w:rsid w:val="00092FF7"/>
    <w:rsid w:val="00093E80"/>
    <w:rsid w:val="000A6173"/>
    <w:rsid w:val="000A632C"/>
    <w:rsid w:val="000B3FEB"/>
    <w:rsid w:val="000D70D8"/>
    <w:rsid w:val="000E1634"/>
    <w:rsid w:val="000E5FC4"/>
    <w:rsid w:val="001055E7"/>
    <w:rsid w:val="001077CF"/>
    <w:rsid w:val="00111D0D"/>
    <w:rsid w:val="001167E5"/>
    <w:rsid w:val="001211A8"/>
    <w:rsid w:val="00122432"/>
    <w:rsid w:val="0014390F"/>
    <w:rsid w:val="00145A7E"/>
    <w:rsid w:val="00163669"/>
    <w:rsid w:val="00182CF9"/>
    <w:rsid w:val="00184C79"/>
    <w:rsid w:val="00192318"/>
    <w:rsid w:val="00193285"/>
    <w:rsid w:val="00195BD0"/>
    <w:rsid w:val="001A6303"/>
    <w:rsid w:val="001B2FB9"/>
    <w:rsid w:val="001B38C8"/>
    <w:rsid w:val="001B3D4E"/>
    <w:rsid w:val="001B4E1E"/>
    <w:rsid w:val="001D7BDD"/>
    <w:rsid w:val="001D7C32"/>
    <w:rsid w:val="001E46F1"/>
    <w:rsid w:val="001E497F"/>
    <w:rsid w:val="001F1485"/>
    <w:rsid w:val="001F5C2F"/>
    <w:rsid w:val="002100D6"/>
    <w:rsid w:val="00213C6A"/>
    <w:rsid w:val="0021788A"/>
    <w:rsid w:val="00237541"/>
    <w:rsid w:val="00244DDA"/>
    <w:rsid w:val="00262ED5"/>
    <w:rsid w:val="002A7EE0"/>
    <w:rsid w:val="002C3DAD"/>
    <w:rsid w:val="002D2E48"/>
    <w:rsid w:val="002E00D9"/>
    <w:rsid w:val="003036BB"/>
    <w:rsid w:val="003061F8"/>
    <w:rsid w:val="00312C27"/>
    <w:rsid w:val="00320D87"/>
    <w:rsid w:val="00320E6E"/>
    <w:rsid w:val="00335A06"/>
    <w:rsid w:val="003370C6"/>
    <w:rsid w:val="003426A2"/>
    <w:rsid w:val="00343B3F"/>
    <w:rsid w:val="00345E78"/>
    <w:rsid w:val="003724F9"/>
    <w:rsid w:val="00373C67"/>
    <w:rsid w:val="00374011"/>
    <w:rsid w:val="00374BA0"/>
    <w:rsid w:val="00381DBC"/>
    <w:rsid w:val="00387DC8"/>
    <w:rsid w:val="00391641"/>
    <w:rsid w:val="003A4E88"/>
    <w:rsid w:val="003A5D4C"/>
    <w:rsid w:val="003B4722"/>
    <w:rsid w:val="003B69F9"/>
    <w:rsid w:val="003D7E2A"/>
    <w:rsid w:val="003E3151"/>
    <w:rsid w:val="003E5613"/>
    <w:rsid w:val="003F3A21"/>
    <w:rsid w:val="0040181F"/>
    <w:rsid w:val="00402EEE"/>
    <w:rsid w:val="00411837"/>
    <w:rsid w:val="00413593"/>
    <w:rsid w:val="0042435B"/>
    <w:rsid w:val="004254EA"/>
    <w:rsid w:val="00425D11"/>
    <w:rsid w:val="00444000"/>
    <w:rsid w:val="00445B24"/>
    <w:rsid w:val="00446F7F"/>
    <w:rsid w:val="004536AF"/>
    <w:rsid w:val="00461E78"/>
    <w:rsid w:val="00470900"/>
    <w:rsid w:val="0049749B"/>
    <w:rsid w:val="004A26A7"/>
    <w:rsid w:val="004B207E"/>
    <w:rsid w:val="004B2962"/>
    <w:rsid w:val="004C040E"/>
    <w:rsid w:val="004C091B"/>
    <w:rsid w:val="004C154F"/>
    <w:rsid w:val="004D1EA5"/>
    <w:rsid w:val="004E2B67"/>
    <w:rsid w:val="004F15FB"/>
    <w:rsid w:val="004F6ABB"/>
    <w:rsid w:val="005163D8"/>
    <w:rsid w:val="00517F3A"/>
    <w:rsid w:val="0052053E"/>
    <w:rsid w:val="0053579C"/>
    <w:rsid w:val="005419E3"/>
    <w:rsid w:val="005448A6"/>
    <w:rsid w:val="00544AA8"/>
    <w:rsid w:val="00544D7A"/>
    <w:rsid w:val="005452CB"/>
    <w:rsid w:val="005465E8"/>
    <w:rsid w:val="0055020E"/>
    <w:rsid w:val="00556C44"/>
    <w:rsid w:val="00563DBC"/>
    <w:rsid w:val="00571A20"/>
    <w:rsid w:val="00571A76"/>
    <w:rsid w:val="0057448B"/>
    <w:rsid w:val="0057640B"/>
    <w:rsid w:val="00583B40"/>
    <w:rsid w:val="00585066"/>
    <w:rsid w:val="00595BF7"/>
    <w:rsid w:val="005B0306"/>
    <w:rsid w:val="005B2B31"/>
    <w:rsid w:val="005C4366"/>
    <w:rsid w:val="005C5954"/>
    <w:rsid w:val="005D2C31"/>
    <w:rsid w:val="005E2D3E"/>
    <w:rsid w:val="005E409E"/>
    <w:rsid w:val="005E7AC9"/>
    <w:rsid w:val="00602714"/>
    <w:rsid w:val="00607723"/>
    <w:rsid w:val="00617ABC"/>
    <w:rsid w:val="00634FB2"/>
    <w:rsid w:val="006400D6"/>
    <w:rsid w:val="00643187"/>
    <w:rsid w:val="00645ECA"/>
    <w:rsid w:val="006546EA"/>
    <w:rsid w:val="0065563F"/>
    <w:rsid w:val="006701E1"/>
    <w:rsid w:val="00674C82"/>
    <w:rsid w:val="006A04FD"/>
    <w:rsid w:val="006A79B2"/>
    <w:rsid w:val="006B7196"/>
    <w:rsid w:val="006C547F"/>
    <w:rsid w:val="006C5E2E"/>
    <w:rsid w:val="006C74F9"/>
    <w:rsid w:val="006C79EC"/>
    <w:rsid w:val="006E6BF3"/>
    <w:rsid w:val="0073713E"/>
    <w:rsid w:val="0074558C"/>
    <w:rsid w:val="007578A0"/>
    <w:rsid w:val="00763A6C"/>
    <w:rsid w:val="00781B0C"/>
    <w:rsid w:val="007855BE"/>
    <w:rsid w:val="00791501"/>
    <w:rsid w:val="007918D8"/>
    <w:rsid w:val="007946B2"/>
    <w:rsid w:val="007A1088"/>
    <w:rsid w:val="007B0D69"/>
    <w:rsid w:val="007D31A3"/>
    <w:rsid w:val="007D6D1B"/>
    <w:rsid w:val="007E38A0"/>
    <w:rsid w:val="007F394D"/>
    <w:rsid w:val="008047E6"/>
    <w:rsid w:val="00822389"/>
    <w:rsid w:val="00832EC8"/>
    <w:rsid w:val="008479C9"/>
    <w:rsid w:val="0086105F"/>
    <w:rsid w:val="0086181E"/>
    <w:rsid w:val="00891DAC"/>
    <w:rsid w:val="008926C0"/>
    <w:rsid w:val="00892AB0"/>
    <w:rsid w:val="008954C9"/>
    <w:rsid w:val="008A1454"/>
    <w:rsid w:val="008B232D"/>
    <w:rsid w:val="008B438C"/>
    <w:rsid w:val="008C2D63"/>
    <w:rsid w:val="008C7E1E"/>
    <w:rsid w:val="008D77DA"/>
    <w:rsid w:val="008E06BC"/>
    <w:rsid w:val="008E0919"/>
    <w:rsid w:val="0090165A"/>
    <w:rsid w:val="00913029"/>
    <w:rsid w:val="009208DD"/>
    <w:rsid w:val="00924104"/>
    <w:rsid w:val="00924BF6"/>
    <w:rsid w:val="00924E6A"/>
    <w:rsid w:val="00927250"/>
    <w:rsid w:val="00927516"/>
    <w:rsid w:val="00931C3F"/>
    <w:rsid w:val="00944ADA"/>
    <w:rsid w:val="00946D2E"/>
    <w:rsid w:val="009615CC"/>
    <w:rsid w:val="00965620"/>
    <w:rsid w:val="009A010C"/>
    <w:rsid w:val="009B13CB"/>
    <w:rsid w:val="009B17E4"/>
    <w:rsid w:val="009D19B8"/>
    <w:rsid w:val="009E1996"/>
    <w:rsid w:val="00A11522"/>
    <w:rsid w:val="00A16903"/>
    <w:rsid w:val="00A25293"/>
    <w:rsid w:val="00A2673E"/>
    <w:rsid w:val="00A3571A"/>
    <w:rsid w:val="00A61C46"/>
    <w:rsid w:val="00A63741"/>
    <w:rsid w:val="00A66957"/>
    <w:rsid w:val="00A770E9"/>
    <w:rsid w:val="00A81C5A"/>
    <w:rsid w:val="00A840C3"/>
    <w:rsid w:val="00A959C1"/>
    <w:rsid w:val="00AA0F7A"/>
    <w:rsid w:val="00AA36EF"/>
    <w:rsid w:val="00AA70D7"/>
    <w:rsid w:val="00AA7688"/>
    <w:rsid w:val="00AB083B"/>
    <w:rsid w:val="00AC3384"/>
    <w:rsid w:val="00AD0408"/>
    <w:rsid w:val="00AE1DBB"/>
    <w:rsid w:val="00AE28E4"/>
    <w:rsid w:val="00AE2BD1"/>
    <w:rsid w:val="00AE4027"/>
    <w:rsid w:val="00AE6187"/>
    <w:rsid w:val="00AF21FD"/>
    <w:rsid w:val="00AF7AE2"/>
    <w:rsid w:val="00B04E6D"/>
    <w:rsid w:val="00B055EA"/>
    <w:rsid w:val="00B13A64"/>
    <w:rsid w:val="00B177A8"/>
    <w:rsid w:val="00B268AF"/>
    <w:rsid w:val="00B40C90"/>
    <w:rsid w:val="00B457E2"/>
    <w:rsid w:val="00B4687F"/>
    <w:rsid w:val="00B50E76"/>
    <w:rsid w:val="00B60D71"/>
    <w:rsid w:val="00B6351A"/>
    <w:rsid w:val="00B7150D"/>
    <w:rsid w:val="00B7457C"/>
    <w:rsid w:val="00B84D6B"/>
    <w:rsid w:val="00B903B9"/>
    <w:rsid w:val="00BA09B2"/>
    <w:rsid w:val="00BB44B7"/>
    <w:rsid w:val="00BB5EEB"/>
    <w:rsid w:val="00BD2970"/>
    <w:rsid w:val="00BE272A"/>
    <w:rsid w:val="00BF10AA"/>
    <w:rsid w:val="00BF47C2"/>
    <w:rsid w:val="00C00BAE"/>
    <w:rsid w:val="00C044F2"/>
    <w:rsid w:val="00C0798C"/>
    <w:rsid w:val="00C22D2C"/>
    <w:rsid w:val="00C31B7C"/>
    <w:rsid w:val="00C3289F"/>
    <w:rsid w:val="00C34F1D"/>
    <w:rsid w:val="00C37905"/>
    <w:rsid w:val="00C439BB"/>
    <w:rsid w:val="00C50D9A"/>
    <w:rsid w:val="00C552D0"/>
    <w:rsid w:val="00C60EBE"/>
    <w:rsid w:val="00C8306F"/>
    <w:rsid w:val="00C913B6"/>
    <w:rsid w:val="00C9175F"/>
    <w:rsid w:val="00C966BF"/>
    <w:rsid w:val="00CA09CE"/>
    <w:rsid w:val="00CA4B12"/>
    <w:rsid w:val="00CA6276"/>
    <w:rsid w:val="00CB1849"/>
    <w:rsid w:val="00CB25EA"/>
    <w:rsid w:val="00CB4DCD"/>
    <w:rsid w:val="00CD3910"/>
    <w:rsid w:val="00CD698D"/>
    <w:rsid w:val="00CF5B6A"/>
    <w:rsid w:val="00D05B31"/>
    <w:rsid w:val="00D2159F"/>
    <w:rsid w:val="00D22B44"/>
    <w:rsid w:val="00D22BC2"/>
    <w:rsid w:val="00D24AB2"/>
    <w:rsid w:val="00D2745E"/>
    <w:rsid w:val="00D27527"/>
    <w:rsid w:val="00D31BFD"/>
    <w:rsid w:val="00D32029"/>
    <w:rsid w:val="00D6570C"/>
    <w:rsid w:val="00D67E0C"/>
    <w:rsid w:val="00D7515E"/>
    <w:rsid w:val="00D77FC8"/>
    <w:rsid w:val="00D809EF"/>
    <w:rsid w:val="00D8139C"/>
    <w:rsid w:val="00D847FB"/>
    <w:rsid w:val="00D86B9E"/>
    <w:rsid w:val="00D87368"/>
    <w:rsid w:val="00D873F7"/>
    <w:rsid w:val="00DC7421"/>
    <w:rsid w:val="00DD6A10"/>
    <w:rsid w:val="00DE2A37"/>
    <w:rsid w:val="00DE43AC"/>
    <w:rsid w:val="00E014D0"/>
    <w:rsid w:val="00E233B2"/>
    <w:rsid w:val="00E24118"/>
    <w:rsid w:val="00E2654B"/>
    <w:rsid w:val="00E312D2"/>
    <w:rsid w:val="00E41C9E"/>
    <w:rsid w:val="00E526B0"/>
    <w:rsid w:val="00E54274"/>
    <w:rsid w:val="00E5546F"/>
    <w:rsid w:val="00E7255E"/>
    <w:rsid w:val="00E75146"/>
    <w:rsid w:val="00E7619F"/>
    <w:rsid w:val="00E81582"/>
    <w:rsid w:val="00E81AA9"/>
    <w:rsid w:val="00E83E8D"/>
    <w:rsid w:val="00E96505"/>
    <w:rsid w:val="00EA2CC0"/>
    <w:rsid w:val="00EC46DA"/>
    <w:rsid w:val="00EC77FF"/>
    <w:rsid w:val="00ED33B7"/>
    <w:rsid w:val="00EF4F78"/>
    <w:rsid w:val="00F03B80"/>
    <w:rsid w:val="00F20EF2"/>
    <w:rsid w:val="00F32668"/>
    <w:rsid w:val="00F338D1"/>
    <w:rsid w:val="00F33B76"/>
    <w:rsid w:val="00F3581C"/>
    <w:rsid w:val="00F36D41"/>
    <w:rsid w:val="00F442B0"/>
    <w:rsid w:val="00F55780"/>
    <w:rsid w:val="00F767C6"/>
    <w:rsid w:val="00F821AF"/>
    <w:rsid w:val="00F8396C"/>
    <w:rsid w:val="00F87D68"/>
    <w:rsid w:val="00FA6633"/>
    <w:rsid w:val="00FB05FD"/>
    <w:rsid w:val="00FC3FF2"/>
    <w:rsid w:val="00FD46D0"/>
    <w:rsid w:val="00FD4A7D"/>
    <w:rsid w:val="00FD6898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E499EC"/>
  <w15:chartTrackingRefBased/>
  <w15:docId w15:val="{D1F983FF-746D-48B7-A710-7054C69D3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16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167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167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E28E4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195BD0"/>
    <w:pPr>
      <w:jc w:val="center"/>
    </w:pPr>
    <w:rPr>
      <w:b/>
      <w:bCs/>
      <w:sz w:val="28"/>
    </w:rPr>
  </w:style>
  <w:style w:type="paragraph" w:styleId="BodyText">
    <w:name w:val="Body Text"/>
    <w:basedOn w:val="Normal"/>
    <w:rsid w:val="00D2159F"/>
    <w:rPr>
      <w:rFonts w:ascii="Book Antiqua" w:hAnsi="Book Antiqua"/>
      <w:szCs w:val="20"/>
    </w:rPr>
  </w:style>
  <w:style w:type="paragraph" w:styleId="NormalWeb">
    <w:name w:val="Normal (Web)"/>
    <w:basedOn w:val="Normal"/>
    <w:uiPriority w:val="99"/>
    <w:rsid w:val="005448A6"/>
    <w:pPr>
      <w:spacing w:before="100" w:beforeAutospacing="1" w:after="100" w:afterAutospacing="1"/>
    </w:pPr>
    <w:rPr>
      <w:color w:val="000000"/>
    </w:rPr>
  </w:style>
  <w:style w:type="paragraph" w:styleId="BodyTextIndent">
    <w:name w:val="Body Text Indent"/>
    <w:basedOn w:val="Normal"/>
    <w:rsid w:val="0055020E"/>
    <w:pPr>
      <w:spacing w:after="120"/>
      <w:ind w:left="360"/>
    </w:pPr>
  </w:style>
  <w:style w:type="paragraph" w:customStyle="1" w:styleId="Default">
    <w:name w:val="Default"/>
    <w:rsid w:val="0055020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3E5613"/>
    <w:rPr>
      <w:color w:val="0000FF"/>
      <w:u w:val="single"/>
    </w:rPr>
  </w:style>
  <w:style w:type="paragraph" w:customStyle="1" w:styleId="Achievement">
    <w:name w:val="Achievement"/>
    <w:basedOn w:val="BodyText"/>
    <w:rsid w:val="008E0919"/>
    <w:pPr>
      <w:numPr>
        <w:numId w:val="42"/>
      </w:numPr>
      <w:tabs>
        <w:tab w:val="clear" w:pos="360"/>
      </w:tabs>
      <w:spacing w:after="60" w:line="220" w:lineRule="atLeast"/>
      <w:jc w:val="both"/>
    </w:pPr>
    <w:rPr>
      <w:rFonts w:ascii="Arial" w:hAnsi="Arial"/>
      <w:spacing w:val="-5"/>
      <w:sz w:val="20"/>
    </w:rPr>
  </w:style>
  <w:style w:type="paragraph" w:styleId="CommentText">
    <w:name w:val="annotation text"/>
    <w:basedOn w:val="Normal"/>
    <w:link w:val="CommentTextChar"/>
    <w:rsid w:val="00B903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903B9"/>
  </w:style>
  <w:style w:type="character" w:customStyle="1" w:styleId="apple-converted-space">
    <w:name w:val="apple-converted-space"/>
    <w:rsid w:val="00E233B2"/>
  </w:style>
  <w:style w:type="character" w:styleId="CommentReference">
    <w:name w:val="annotation reference"/>
    <w:basedOn w:val="DefaultParagraphFont"/>
    <w:rsid w:val="00BB44B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B44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B44B7"/>
    <w:rPr>
      <w:b/>
      <w:bCs/>
    </w:rPr>
  </w:style>
  <w:style w:type="paragraph" w:styleId="ListParagraph">
    <w:name w:val="List Paragraph"/>
    <w:basedOn w:val="Normal"/>
    <w:uiPriority w:val="34"/>
    <w:qFormat/>
    <w:rsid w:val="00BA0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0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fogel@richmondsymphony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456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Reports To</vt:lpstr>
    </vt:vector>
  </TitlesOfParts>
  <Company>Microsoft</Company>
  <LinksUpToDate>false</LinksUpToDate>
  <CharactersWithSpaces>3363</CharactersWithSpaces>
  <SharedDoc>false</SharedDoc>
  <HLinks>
    <vt:vector size="6" baseType="variant">
      <vt:variant>
        <vt:i4>4325492</vt:i4>
      </vt:variant>
      <vt:variant>
        <vt:i4>0</vt:i4>
      </vt:variant>
      <vt:variant>
        <vt:i4>0</vt:i4>
      </vt:variant>
      <vt:variant>
        <vt:i4>5</vt:i4>
      </vt:variant>
      <vt:variant>
        <vt:lpwstr>mailto:mfogal@richmondsymhpony.com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Reports To</dc:title>
  <dc:subject/>
  <dc:creator>ahardison</dc:creator>
  <cp:keywords/>
  <cp:lastModifiedBy>Aimee Halbruner</cp:lastModifiedBy>
  <cp:revision>4</cp:revision>
  <cp:lastPrinted>2019-04-26T17:52:00Z</cp:lastPrinted>
  <dcterms:created xsi:type="dcterms:W3CDTF">2019-12-03T16:03:00Z</dcterms:created>
  <dcterms:modified xsi:type="dcterms:W3CDTF">2019-12-03T19:52:00Z</dcterms:modified>
</cp:coreProperties>
</file>